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D42C" w14:textId="77777777" w:rsidR="009E1279" w:rsidRDefault="009E1279" w:rsidP="009E1279">
      <w:pPr>
        <w:jc w:val="both"/>
        <w:rPr>
          <w:rFonts w:ascii="Arial" w:hAnsi="Arial" w:cs="Arial"/>
        </w:rPr>
      </w:pPr>
    </w:p>
    <w:p w14:paraId="6F0B8901" w14:textId="77777777" w:rsidR="009E1279" w:rsidRDefault="009E1279" w:rsidP="009E1279">
      <w:pPr>
        <w:pStyle w:val="Nadpis2"/>
        <w:jc w:val="center"/>
        <w:rPr>
          <w:rFonts w:ascii="Arial" w:hAnsi="Arial" w:cs="Arial"/>
          <w:sz w:val="10"/>
        </w:rPr>
      </w:pPr>
      <w:r>
        <w:rPr>
          <w:rFonts w:ascii="Arial" w:hAnsi="Arial" w:cs="Arial"/>
          <w:b w:val="0"/>
          <w:bCs w:val="0"/>
          <w:noProof/>
          <w:sz w:val="10"/>
        </w:rPr>
        <w:drawing>
          <wp:anchor distT="0" distB="0" distL="114300" distR="114300" simplePos="0" relativeHeight="251660288" behindDoc="1" locked="0" layoutInCell="1" allowOverlap="1" wp14:anchorId="533A7569" wp14:editId="04B71E68">
            <wp:simplePos x="0" y="0"/>
            <wp:positionH relativeFrom="column">
              <wp:posOffset>238760</wp:posOffset>
            </wp:positionH>
            <wp:positionV relativeFrom="paragraph">
              <wp:posOffset>-66675</wp:posOffset>
            </wp:positionV>
            <wp:extent cx="888365" cy="1005205"/>
            <wp:effectExtent l="19050" t="0" r="6985" b="0"/>
            <wp:wrapTight wrapText="bothSides">
              <wp:wrapPolygon edited="0">
                <wp:start x="-463" y="0"/>
                <wp:lineTo x="-463" y="21286"/>
                <wp:lineTo x="21770" y="21286"/>
                <wp:lineTo x="21770" y="0"/>
                <wp:lineTo x="-463" y="0"/>
              </wp:wrapPolygon>
            </wp:wrapTight>
            <wp:docPr id="2" name="obrázek 3" descr="C:\Users\kubes\Diecéze českobudějovická\Znaky\znak_Cernobily - menší ráme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kubes\Diecéze českobudějovická\Znaky\znak_Cernobily - menší rámeč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93D04B" w14:textId="77777777" w:rsidR="009E1279" w:rsidRDefault="009E1279" w:rsidP="009E1279">
      <w:pPr>
        <w:pStyle w:val="Nadpis2"/>
        <w:jc w:val="center"/>
        <w:rPr>
          <w:rFonts w:ascii="Arial" w:hAnsi="Arial" w:cs="Arial"/>
          <w:b w:val="0"/>
          <w:bCs w:val="0"/>
          <w:sz w:val="50"/>
        </w:rPr>
      </w:pPr>
      <w:r>
        <w:rPr>
          <w:rFonts w:ascii="Arial" w:hAnsi="Arial" w:cs="Arial"/>
          <w:b w:val="0"/>
          <w:bCs w:val="0"/>
          <w:sz w:val="50"/>
        </w:rPr>
        <w:t>Biskupství českobudějovické</w:t>
      </w:r>
    </w:p>
    <w:p w14:paraId="49AA9A7F" w14:textId="77777777" w:rsidR="009E1279" w:rsidRDefault="009E1279" w:rsidP="009E1279">
      <w:pPr>
        <w:pStyle w:val="Nadpis1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50"/>
        </w:rPr>
        <w:t>přijme</w:t>
      </w:r>
    </w:p>
    <w:p w14:paraId="30F5DE64" w14:textId="77777777" w:rsidR="009E1279" w:rsidRDefault="009E1279" w:rsidP="009E1279">
      <w:pPr>
        <w:rPr>
          <w:rFonts w:ascii="Arial" w:hAnsi="Arial" w:cs="Arial"/>
          <w:sz w:val="20"/>
        </w:rPr>
      </w:pPr>
    </w:p>
    <w:p w14:paraId="63617D84" w14:textId="77777777" w:rsidR="009A4351" w:rsidRDefault="009A4351" w:rsidP="009E1279">
      <w:pPr>
        <w:rPr>
          <w:rFonts w:ascii="Arial" w:hAnsi="Arial" w:cs="Arial"/>
          <w:sz w:val="20"/>
        </w:rPr>
      </w:pPr>
    </w:p>
    <w:p w14:paraId="2E190CF7" w14:textId="77777777" w:rsidR="009A4351" w:rsidRPr="00446F19" w:rsidRDefault="009A4351" w:rsidP="00D0618F">
      <w:pPr>
        <w:pStyle w:val="Nadpis8"/>
        <w:pBdr>
          <w:top w:val="thinThickSmallGap" w:sz="24" w:space="1" w:color="auto"/>
          <w:left w:val="thinThickSmallGap" w:sz="24" w:space="4" w:color="auto"/>
          <w:bottom w:val="thickThinSmallGap" w:sz="24" w:space="6" w:color="auto"/>
          <w:right w:val="thickThinSmallGap" w:sz="24" w:space="4" w:color="auto"/>
        </w:pBdr>
        <w:rPr>
          <w:rFonts w:ascii="Arial" w:hAnsi="Arial"/>
          <w:sz w:val="20"/>
          <w:szCs w:val="20"/>
        </w:rPr>
      </w:pPr>
    </w:p>
    <w:p w14:paraId="06E4E418" w14:textId="15F7A6A7" w:rsidR="009A4351" w:rsidRDefault="009E1279" w:rsidP="00D0618F">
      <w:pPr>
        <w:pStyle w:val="Nadpis8"/>
        <w:pBdr>
          <w:top w:val="thinThickSmallGap" w:sz="24" w:space="1" w:color="auto"/>
          <w:left w:val="thinThickSmallGap" w:sz="24" w:space="4" w:color="auto"/>
          <w:bottom w:val="thickThinSmallGap" w:sz="24" w:space="6" w:color="auto"/>
          <w:right w:val="thickThinSmallGap" w:sz="24" w:space="4" w:color="auto"/>
        </w:pBdr>
        <w:rPr>
          <w:rFonts w:ascii="Arial" w:hAnsi="Arial"/>
          <w:sz w:val="38"/>
          <w:szCs w:val="38"/>
        </w:rPr>
      </w:pPr>
      <w:r w:rsidRPr="00135012">
        <w:rPr>
          <w:rFonts w:ascii="Arial" w:hAnsi="Arial"/>
          <w:sz w:val="38"/>
          <w:szCs w:val="38"/>
        </w:rPr>
        <w:t>STAVEBNÍHO</w:t>
      </w:r>
      <w:r w:rsidR="00B85E8C">
        <w:rPr>
          <w:rFonts w:ascii="Arial" w:hAnsi="Arial"/>
          <w:sz w:val="38"/>
          <w:szCs w:val="38"/>
        </w:rPr>
        <w:t xml:space="preserve"> </w:t>
      </w:r>
      <w:r w:rsidRPr="00135012">
        <w:rPr>
          <w:rFonts w:ascii="Arial" w:hAnsi="Arial"/>
          <w:sz w:val="38"/>
          <w:szCs w:val="38"/>
        </w:rPr>
        <w:t xml:space="preserve"> TECHNIKA  PRO  VIKARIÁT  </w:t>
      </w:r>
      <w:r w:rsidR="005F176B">
        <w:rPr>
          <w:rFonts w:ascii="Arial" w:hAnsi="Arial"/>
          <w:sz w:val="38"/>
          <w:szCs w:val="38"/>
        </w:rPr>
        <w:t>TÁBOR</w:t>
      </w:r>
      <w:r w:rsidR="009A4351">
        <w:rPr>
          <w:rFonts w:ascii="Arial" w:hAnsi="Arial"/>
          <w:sz w:val="38"/>
          <w:szCs w:val="38"/>
        </w:rPr>
        <w:t xml:space="preserve"> </w:t>
      </w:r>
    </w:p>
    <w:p w14:paraId="03079B3B" w14:textId="77777777" w:rsidR="009A4351" w:rsidRDefault="009A4351" w:rsidP="009A4351"/>
    <w:p w14:paraId="55DACA8C" w14:textId="7FF9C6C0" w:rsidR="009E1279" w:rsidRPr="00B85E8C" w:rsidRDefault="0023767B" w:rsidP="00DA64A2">
      <w:pPr>
        <w:jc w:val="both"/>
        <w:rPr>
          <w:rFonts w:ascii="Arial" w:hAnsi="Arial" w:cs="Arial"/>
          <w:sz w:val="28"/>
          <w:szCs w:val="28"/>
        </w:rPr>
      </w:pPr>
      <w:r w:rsidRPr="00B85E8C">
        <w:rPr>
          <w:rFonts w:ascii="Arial" w:hAnsi="Arial" w:cs="Arial"/>
          <w:sz w:val="28"/>
          <w:szCs w:val="28"/>
        </w:rPr>
        <w:t xml:space="preserve">Biskupství českobudějovické hledá stavebního technika pro okres </w:t>
      </w:r>
      <w:r w:rsidR="00132BE6" w:rsidRPr="00B85E8C">
        <w:rPr>
          <w:rFonts w:ascii="Arial" w:hAnsi="Arial" w:cs="Arial"/>
          <w:sz w:val="28"/>
          <w:szCs w:val="28"/>
        </w:rPr>
        <w:t>Tábor</w:t>
      </w:r>
      <w:r w:rsidRPr="00B85E8C">
        <w:rPr>
          <w:rFonts w:ascii="Arial" w:hAnsi="Arial" w:cs="Arial"/>
          <w:sz w:val="28"/>
          <w:szCs w:val="28"/>
        </w:rPr>
        <w:t xml:space="preserve">, který bude zajišťovat přípravu a realizaci oprav památkově chráněných budov, především sakrálních objektů. </w:t>
      </w:r>
    </w:p>
    <w:p w14:paraId="4F6A53A6" w14:textId="77777777" w:rsidR="0023767B" w:rsidRPr="00B85E8C" w:rsidRDefault="0023767B" w:rsidP="009E1279">
      <w:pPr>
        <w:jc w:val="center"/>
        <w:rPr>
          <w:rFonts w:ascii="Arial" w:hAnsi="Arial" w:cs="Arial"/>
          <w:b/>
          <w:bCs/>
          <w:szCs w:val="22"/>
        </w:rPr>
      </w:pPr>
    </w:p>
    <w:p w14:paraId="46E0EBFB" w14:textId="7361C29B" w:rsidR="00DE59C2" w:rsidRPr="00B85E8C" w:rsidRDefault="00DE59C2" w:rsidP="009E1279">
      <w:pPr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Pracovní náplň:</w:t>
      </w:r>
    </w:p>
    <w:p w14:paraId="68248A21" w14:textId="190EF47E" w:rsidR="00DE59C2" w:rsidRPr="00B85E8C" w:rsidRDefault="00DA64A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zajišťování přípravy oprav objektů – koordinace přípravy s projektantem a orgány státní správy, zajištění vyjádření DOSS, stavebního povolení</w:t>
      </w:r>
    </w:p>
    <w:p w14:paraId="6A6F2852" w14:textId="5EDB6E58" w:rsidR="00DA64A2" w:rsidRPr="00B85E8C" w:rsidRDefault="00DA64A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 xml:space="preserve">zajištění podkladů a žádostí o dotace </w:t>
      </w:r>
      <w:r w:rsidR="00F5752B" w:rsidRPr="00B85E8C">
        <w:rPr>
          <w:rFonts w:ascii="Arial" w:hAnsi="Arial" w:cs="Arial"/>
          <w:sz w:val="28"/>
          <w:szCs w:val="22"/>
        </w:rPr>
        <w:t xml:space="preserve">a jejich administrace </w:t>
      </w:r>
      <w:r w:rsidRPr="00B85E8C">
        <w:rPr>
          <w:rFonts w:ascii="Arial" w:hAnsi="Arial" w:cs="Arial"/>
          <w:sz w:val="28"/>
          <w:szCs w:val="22"/>
        </w:rPr>
        <w:t>vč. následného vyúčtování</w:t>
      </w:r>
    </w:p>
    <w:p w14:paraId="4A0BBA9F" w14:textId="42884D9F" w:rsidR="00DA64A2" w:rsidRPr="00B85E8C" w:rsidRDefault="00F5752B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provádění technického dozoru investora při realizaci a spolupráce s koordinátorem BOZP a AD</w:t>
      </w:r>
    </w:p>
    <w:p w14:paraId="3BBCDFB4" w14:textId="72249B1B" w:rsidR="00F5752B" w:rsidRPr="00B85E8C" w:rsidRDefault="00F5752B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organizace výběrového řízení na dodavatele</w:t>
      </w:r>
    </w:p>
    <w:p w14:paraId="40AC656D" w14:textId="7B15C681" w:rsidR="00F5752B" w:rsidRPr="00B85E8C" w:rsidRDefault="00F5752B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kontrola čerpání finančních prostředků z rozpočtu vč. odsouhlasení provedených prací</w:t>
      </w:r>
    </w:p>
    <w:p w14:paraId="21B82A59" w14:textId="77777777" w:rsidR="00812E72" w:rsidRDefault="00812E72" w:rsidP="00812E72">
      <w:pPr>
        <w:jc w:val="both"/>
        <w:rPr>
          <w:rFonts w:ascii="Arial" w:hAnsi="Arial" w:cs="Arial"/>
          <w:sz w:val="16"/>
          <w:szCs w:val="16"/>
        </w:rPr>
      </w:pPr>
    </w:p>
    <w:p w14:paraId="1E2238E8" w14:textId="77777777" w:rsidR="00607DA5" w:rsidRPr="00B85E8C" w:rsidRDefault="00607DA5" w:rsidP="00812E72">
      <w:pPr>
        <w:jc w:val="both"/>
        <w:rPr>
          <w:rFonts w:ascii="Arial" w:hAnsi="Arial" w:cs="Arial"/>
          <w:sz w:val="16"/>
          <w:szCs w:val="16"/>
        </w:rPr>
      </w:pPr>
    </w:p>
    <w:p w14:paraId="45994BD5" w14:textId="2B7BC929" w:rsidR="009E1279" w:rsidRPr="00B85E8C" w:rsidRDefault="009E1279" w:rsidP="00D0618F">
      <w:pPr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Požadavky:</w:t>
      </w:r>
    </w:p>
    <w:p w14:paraId="24FEF53C" w14:textId="1E4794FF" w:rsidR="009E1279" w:rsidRPr="00B85E8C" w:rsidRDefault="00A74721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min. </w:t>
      </w:r>
      <w:r w:rsidR="009E1279" w:rsidRPr="00B85E8C">
        <w:rPr>
          <w:rFonts w:ascii="Arial" w:hAnsi="Arial" w:cs="Arial"/>
          <w:sz w:val="28"/>
          <w:szCs w:val="22"/>
        </w:rPr>
        <w:t>SŠ vzdělání - stavební obor</w:t>
      </w:r>
    </w:p>
    <w:p w14:paraId="6412C3E1" w14:textId="41AEB302" w:rsidR="009E1279" w:rsidRPr="00B85E8C" w:rsidRDefault="009E1279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praxe ve stavebním oboru</w:t>
      </w:r>
      <w:r w:rsidR="00420E68" w:rsidRPr="00B85E8C">
        <w:rPr>
          <w:rFonts w:ascii="Arial" w:hAnsi="Arial" w:cs="Arial"/>
          <w:sz w:val="28"/>
          <w:szCs w:val="22"/>
        </w:rPr>
        <w:t xml:space="preserve"> výhodou</w:t>
      </w:r>
    </w:p>
    <w:p w14:paraId="60B5CFD1" w14:textId="4C03B4A2" w:rsidR="00812E72" w:rsidRPr="00B85E8C" w:rsidRDefault="00812E7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orientaci v procesech stavební přípravy a realizace staveb</w:t>
      </w:r>
    </w:p>
    <w:p w14:paraId="7A9AE0C7" w14:textId="0198A73F" w:rsidR="00812E72" w:rsidRPr="00B85E8C" w:rsidRDefault="00812E7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orientaci v platné legislativě související se stavební činností</w:t>
      </w:r>
    </w:p>
    <w:p w14:paraId="332D1515" w14:textId="31F50780" w:rsidR="00812E72" w:rsidRPr="00B85E8C" w:rsidRDefault="00812E7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zkušenost v oblasti administrace dotačních projektů výhodou</w:t>
      </w:r>
    </w:p>
    <w:p w14:paraId="3EF17AB6" w14:textId="77777777" w:rsidR="009E1279" w:rsidRPr="00B85E8C" w:rsidRDefault="009E1279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znalost práce na PC (Word, Excel, Outlook, Internet)</w:t>
      </w:r>
    </w:p>
    <w:p w14:paraId="50FD6824" w14:textId="77777777" w:rsidR="009E1279" w:rsidRPr="00B85E8C" w:rsidRDefault="009E1279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ŘP - skupina B</w:t>
      </w:r>
    </w:p>
    <w:p w14:paraId="2491069F" w14:textId="0606D159" w:rsidR="009E1279" w:rsidRPr="00B85E8C" w:rsidRDefault="009E1279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orientace v církevním prostředí výhodou</w:t>
      </w:r>
    </w:p>
    <w:p w14:paraId="03C39332" w14:textId="6B64D520" w:rsidR="00812E72" w:rsidRPr="00B85E8C" w:rsidRDefault="00812E7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samostatnost, pečlivost a zodpovědnost při řešení úkolů</w:t>
      </w:r>
    </w:p>
    <w:p w14:paraId="6AB7B78F" w14:textId="77777777" w:rsidR="009E1279" w:rsidRDefault="009E1279" w:rsidP="009E1279">
      <w:pPr>
        <w:jc w:val="both"/>
        <w:rPr>
          <w:rFonts w:ascii="Arial" w:hAnsi="Arial" w:cs="Arial"/>
          <w:sz w:val="16"/>
          <w:szCs w:val="22"/>
        </w:rPr>
      </w:pPr>
    </w:p>
    <w:p w14:paraId="3EC04F30" w14:textId="77777777" w:rsidR="00607DA5" w:rsidRPr="00B85E8C" w:rsidRDefault="00607DA5" w:rsidP="009E1279">
      <w:pPr>
        <w:jc w:val="both"/>
        <w:rPr>
          <w:rFonts w:ascii="Arial" w:hAnsi="Arial" w:cs="Arial"/>
          <w:sz w:val="16"/>
          <w:szCs w:val="22"/>
        </w:rPr>
      </w:pPr>
    </w:p>
    <w:p w14:paraId="1EC08D52" w14:textId="72B5D122" w:rsidR="00812E72" w:rsidRPr="00B85E8C" w:rsidRDefault="00812E72" w:rsidP="00D0618F">
      <w:pPr>
        <w:pStyle w:val="Nadpis4"/>
        <w:rPr>
          <w:rFonts w:ascii="Arial" w:hAnsi="Arial"/>
          <w:b w:val="0"/>
          <w:bCs w:val="0"/>
          <w:szCs w:val="22"/>
        </w:rPr>
      </w:pPr>
      <w:r w:rsidRPr="00B85E8C">
        <w:rPr>
          <w:rFonts w:ascii="Arial" w:hAnsi="Arial"/>
          <w:b w:val="0"/>
          <w:bCs w:val="0"/>
          <w:szCs w:val="22"/>
        </w:rPr>
        <w:t>Nabízíme:</w:t>
      </w:r>
    </w:p>
    <w:p w14:paraId="117B0600" w14:textId="77777777" w:rsidR="00812E72" w:rsidRDefault="00812E7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služební telefon</w:t>
      </w:r>
    </w:p>
    <w:p w14:paraId="191BF9AC" w14:textId="60D22657" w:rsidR="00A74721" w:rsidRPr="00B85E8C" w:rsidRDefault="00A74721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služební automobil i pro soukromé využití</w:t>
      </w:r>
    </w:p>
    <w:p w14:paraId="5A75945D" w14:textId="29BDD6A1" w:rsidR="00812E72" w:rsidRPr="00B85E8C" w:rsidRDefault="00812E72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kancelář v Táboře a místo výkonu práce okres Tábor</w:t>
      </w:r>
    </w:p>
    <w:p w14:paraId="3E749CCE" w14:textId="667EECD4" w:rsidR="00D0618F" w:rsidRPr="00B85E8C" w:rsidRDefault="00D0618F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5 týdnů dovolené</w:t>
      </w:r>
    </w:p>
    <w:p w14:paraId="5C38CF8A" w14:textId="27E7C125" w:rsidR="00D0618F" w:rsidRPr="00B85E8C" w:rsidRDefault="00D0618F" w:rsidP="00D0618F">
      <w:pPr>
        <w:numPr>
          <w:ilvl w:val="0"/>
          <w:numId w:val="1"/>
        </w:numPr>
        <w:tabs>
          <w:tab w:val="clear" w:pos="1428"/>
          <w:tab w:val="num" w:pos="993"/>
        </w:tabs>
        <w:ind w:left="993" w:hanging="284"/>
        <w:jc w:val="both"/>
        <w:rPr>
          <w:rFonts w:ascii="Arial" w:hAnsi="Arial" w:cs="Arial"/>
          <w:sz w:val="28"/>
          <w:szCs w:val="22"/>
        </w:rPr>
      </w:pPr>
      <w:r w:rsidRPr="00B85E8C">
        <w:rPr>
          <w:rFonts w:ascii="Arial" w:hAnsi="Arial" w:cs="Arial"/>
          <w:sz w:val="28"/>
          <w:szCs w:val="22"/>
        </w:rPr>
        <w:t>4 dny indispozičního volna</w:t>
      </w:r>
    </w:p>
    <w:p w14:paraId="084B3E40" w14:textId="77777777" w:rsidR="00812E72" w:rsidRDefault="00812E72" w:rsidP="00812E72">
      <w:pPr>
        <w:jc w:val="both"/>
        <w:rPr>
          <w:rFonts w:ascii="Arial" w:hAnsi="Arial" w:cs="Arial"/>
          <w:sz w:val="20"/>
          <w:szCs w:val="16"/>
        </w:rPr>
      </w:pPr>
    </w:p>
    <w:p w14:paraId="1A24A90C" w14:textId="77777777" w:rsidR="00607DA5" w:rsidRPr="00607DA5" w:rsidRDefault="00607DA5" w:rsidP="00812E72">
      <w:pPr>
        <w:jc w:val="both"/>
        <w:rPr>
          <w:rFonts w:ascii="Arial" w:hAnsi="Arial" w:cs="Arial"/>
          <w:sz w:val="20"/>
          <w:szCs w:val="16"/>
        </w:rPr>
      </w:pPr>
    </w:p>
    <w:p w14:paraId="4658AEE6" w14:textId="023B3AF2" w:rsidR="009E1279" w:rsidRPr="00B85E8C" w:rsidRDefault="009E1279" w:rsidP="00B85E8C">
      <w:pPr>
        <w:jc w:val="both"/>
        <w:rPr>
          <w:rFonts w:ascii="Arial" w:hAnsi="Arial" w:cs="Arial"/>
          <w:sz w:val="22"/>
          <w:szCs w:val="22"/>
        </w:rPr>
      </w:pPr>
      <w:r w:rsidRPr="00B85E8C">
        <w:rPr>
          <w:rFonts w:ascii="Arial" w:hAnsi="Arial" w:cs="Arial"/>
          <w:sz w:val="28"/>
          <w:szCs w:val="22"/>
        </w:rPr>
        <w:tab/>
        <w:t xml:space="preserve">Strukturovaný životopis </w:t>
      </w:r>
      <w:r w:rsidRPr="00607DA5">
        <w:rPr>
          <w:rFonts w:ascii="Arial" w:hAnsi="Arial" w:cs="Arial"/>
          <w:sz w:val="28"/>
          <w:szCs w:val="22"/>
        </w:rPr>
        <w:t xml:space="preserve">posílejte do </w:t>
      </w:r>
      <w:r w:rsidR="005D3612" w:rsidRPr="005D3612">
        <w:rPr>
          <w:rFonts w:ascii="Arial" w:hAnsi="Arial" w:cs="Arial"/>
          <w:b/>
          <w:bCs/>
          <w:sz w:val="28"/>
          <w:szCs w:val="22"/>
        </w:rPr>
        <w:t>7</w:t>
      </w:r>
      <w:r w:rsidR="00607DA5" w:rsidRPr="005D3612">
        <w:rPr>
          <w:rFonts w:ascii="Arial" w:hAnsi="Arial" w:cs="Arial"/>
          <w:b/>
          <w:bCs/>
          <w:sz w:val="28"/>
          <w:szCs w:val="22"/>
        </w:rPr>
        <w:t>.</w:t>
      </w:r>
      <w:r w:rsidR="00607DA5" w:rsidRPr="00607DA5">
        <w:rPr>
          <w:rFonts w:ascii="Arial" w:hAnsi="Arial" w:cs="Arial"/>
          <w:b/>
          <w:sz w:val="28"/>
          <w:szCs w:val="22"/>
        </w:rPr>
        <w:t xml:space="preserve"> </w:t>
      </w:r>
      <w:r w:rsidR="005D3612">
        <w:rPr>
          <w:rFonts w:ascii="Arial" w:hAnsi="Arial" w:cs="Arial"/>
          <w:b/>
          <w:sz w:val="28"/>
          <w:szCs w:val="22"/>
        </w:rPr>
        <w:t>3</w:t>
      </w:r>
      <w:r w:rsidRPr="00607DA5">
        <w:rPr>
          <w:rFonts w:ascii="Arial" w:hAnsi="Arial" w:cs="Arial"/>
          <w:b/>
          <w:sz w:val="28"/>
          <w:szCs w:val="22"/>
        </w:rPr>
        <w:t>. 20</w:t>
      </w:r>
      <w:r w:rsidR="009A4351" w:rsidRPr="00607DA5">
        <w:rPr>
          <w:rFonts w:ascii="Arial" w:hAnsi="Arial" w:cs="Arial"/>
          <w:b/>
          <w:sz w:val="28"/>
          <w:szCs w:val="22"/>
        </w:rPr>
        <w:t>2</w:t>
      </w:r>
      <w:r w:rsidR="00607DA5" w:rsidRPr="00607DA5">
        <w:rPr>
          <w:rFonts w:ascii="Arial" w:hAnsi="Arial" w:cs="Arial"/>
          <w:b/>
          <w:sz w:val="28"/>
          <w:szCs w:val="22"/>
        </w:rPr>
        <w:t>5</w:t>
      </w:r>
      <w:r w:rsidR="00607DA5">
        <w:rPr>
          <w:rFonts w:ascii="Arial" w:hAnsi="Arial" w:cs="Arial"/>
          <w:b/>
          <w:sz w:val="28"/>
          <w:szCs w:val="22"/>
        </w:rPr>
        <w:t xml:space="preserve"> </w:t>
      </w:r>
      <w:r w:rsidRPr="00B85E8C">
        <w:rPr>
          <w:rFonts w:ascii="Arial" w:hAnsi="Arial" w:cs="Arial"/>
          <w:sz w:val="28"/>
          <w:szCs w:val="22"/>
        </w:rPr>
        <w:t xml:space="preserve">na adresu: </w:t>
      </w:r>
      <w:r w:rsidRPr="00B85E8C">
        <w:rPr>
          <w:rFonts w:ascii="Arial" w:hAnsi="Arial" w:cs="Arial"/>
          <w:i/>
          <w:iCs/>
          <w:sz w:val="28"/>
          <w:szCs w:val="22"/>
        </w:rPr>
        <w:t>Biskupství českobudějovické,</w:t>
      </w:r>
      <w:r w:rsidR="00D0618F" w:rsidRPr="00B85E8C">
        <w:rPr>
          <w:rFonts w:ascii="Arial" w:hAnsi="Arial" w:cs="Arial"/>
          <w:i/>
          <w:iCs/>
          <w:sz w:val="28"/>
          <w:szCs w:val="22"/>
        </w:rPr>
        <w:t xml:space="preserve"> stavební oddělení,</w:t>
      </w:r>
      <w:r w:rsidRPr="00B85E8C">
        <w:rPr>
          <w:rFonts w:ascii="Arial" w:hAnsi="Arial" w:cs="Arial"/>
          <w:i/>
          <w:iCs/>
          <w:sz w:val="28"/>
          <w:szCs w:val="22"/>
        </w:rPr>
        <w:t xml:space="preserve"> Biskupská 4, 370 21 České Budějovice</w:t>
      </w:r>
      <w:r w:rsidR="00D0618F" w:rsidRPr="00B85E8C">
        <w:rPr>
          <w:rFonts w:ascii="Arial" w:hAnsi="Arial" w:cs="Arial"/>
          <w:i/>
          <w:iCs/>
          <w:sz w:val="28"/>
          <w:szCs w:val="22"/>
        </w:rPr>
        <w:t xml:space="preserve"> </w:t>
      </w:r>
      <w:r w:rsidRPr="00B85E8C">
        <w:rPr>
          <w:rFonts w:ascii="Arial" w:hAnsi="Arial" w:cs="Arial"/>
          <w:sz w:val="28"/>
          <w:szCs w:val="22"/>
        </w:rPr>
        <w:t xml:space="preserve">nebo na e-mail: </w:t>
      </w:r>
      <w:r w:rsidR="009A4351" w:rsidRPr="00B85E8C">
        <w:rPr>
          <w:rFonts w:ascii="Arial" w:hAnsi="Arial" w:cs="Arial"/>
          <w:i/>
          <w:iCs/>
          <w:sz w:val="28"/>
          <w:szCs w:val="22"/>
        </w:rPr>
        <w:t>mrosko</w:t>
      </w:r>
      <w:r w:rsidRPr="00B85E8C">
        <w:rPr>
          <w:rFonts w:ascii="Arial" w:hAnsi="Arial" w:cs="Arial"/>
          <w:i/>
          <w:iCs/>
          <w:sz w:val="28"/>
          <w:szCs w:val="22"/>
        </w:rPr>
        <w:t>@bcb.cz</w:t>
      </w:r>
    </w:p>
    <w:sectPr w:rsidR="009E1279" w:rsidRPr="00B85E8C" w:rsidSect="00D0618F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ama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44FD"/>
    <w:multiLevelType w:val="hybridMultilevel"/>
    <w:tmpl w:val="094C0292"/>
    <w:lvl w:ilvl="0" w:tplc="9C18C07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28242F"/>
    <w:multiLevelType w:val="hybridMultilevel"/>
    <w:tmpl w:val="7084EA80"/>
    <w:lvl w:ilvl="0" w:tplc="FA9E3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02C6"/>
    <w:multiLevelType w:val="hybridMultilevel"/>
    <w:tmpl w:val="2A90219A"/>
    <w:lvl w:ilvl="0" w:tplc="3FA0463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4E12734"/>
    <w:multiLevelType w:val="hybridMultilevel"/>
    <w:tmpl w:val="1364667C"/>
    <w:lvl w:ilvl="0" w:tplc="0A26A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49014">
    <w:abstractNumId w:val="2"/>
  </w:num>
  <w:num w:numId="2" w16cid:durableId="654800983">
    <w:abstractNumId w:val="1"/>
  </w:num>
  <w:num w:numId="3" w16cid:durableId="1434547054">
    <w:abstractNumId w:val="3"/>
  </w:num>
  <w:num w:numId="4" w16cid:durableId="90368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79"/>
    <w:rsid w:val="000667B6"/>
    <w:rsid w:val="00132BE6"/>
    <w:rsid w:val="001D5015"/>
    <w:rsid w:val="0023767B"/>
    <w:rsid w:val="002506FB"/>
    <w:rsid w:val="00400329"/>
    <w:rsid w:val="00420E68"/>
    <w:rsid w:val="00446F19"/>
    <w:rsid w:val="005D0EA1"/>
    <w:rsid w:val="005D3612"/>
    <w:rsid w:val="005F176B"/>
    <w:rsid w:val="00605688"/>
    <w:rsid w:val="00607DA5"/>
    <w:rsid w:val="00812E72"/>
    <w:rsid w:val="008B3BE8"/>
    <w:rsid w:val="008F06CA"/>
    <w:rsid w:val="00964437"/>
    <w:rsid w:val="009A4351"/>
    <w:rsid w:val="009E1279"/>
    <w:rsid w:val="00A74721"/>
    <w:rsid w:val="00B85E8C"/>
    <w:rsid w:val="00BD4047"/>
    <w:rsid w:val="00C7418C"/>
    <w:rsid w:val="00CE3828"/>
    <w:rsid w:val="00D0618F"/>
    <w:rsid w:val="00D64532"/>
    <w:rsid w:val="00DA64A2"/>
    <w:rsid w:val="00DD0BF3"/>
    <w:rsid w:val="00DE59C2"/>
    <w:rsid w:val="00F5752B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7E8"/>
  <w15:docId w15:val="{052BE6A2-7F05-46CE-AD3B-4D03C097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E1279"/>
    <w:pPr>
      <w:keepNext/>
      <w:jc w:val="center"/>
      <w:outlineLvl w:val="0"/>
    </w:pPr>
    <w:rPr>
      <w:b/>
      <w:bCs/>
      <w:sz w:val="42"/>
    </w:rPr>
  </w:style>
  <w:style w:type="paragraph" w:styleId="Nadpis2">
    <w:name w:val="heading 2"/>
    <w:basedOn w:val="Normln"/>
    <w:next w:val="Normln"/>
    <w:link w:val="Nadpis2Char"/>
    <w:qFormat/>
    <w:rsid w:val="009E1279"/>
    <w:pPr>
      <w:keepNext/>
      <w:jc w:val="right"/>
      <w:outlineLvl w:val="1"/>
    </w:pPr>
    <w:rPr>
      <w:b/>
      <w:bCs/>
      <w:sz w:val="42"/>
    </w:rPr>
  </w:style>
  <w:style w:type="paragraph" w:styleId="Nadpis4">
    <w:name w:val="heading 4"/>
    <w:basedOn w:val="Normln"/>
    <w:next w:val="Normln"/>
    <w:link w:val="Nadpis4Char"/>
    <w:qFormat/>
    <w:rsid w:val="009E1279"/>
    <w:pPr>
      <w:keepNext/>
      <w:jc w:val="both"/>
      <w:outlineLvl w:val="3"/>
    </w:pPr>
    <w:rPr>
      <w:rFonts w:ascii="Bahamas" w:hAnsi="Bahamas" w:cs="Arial"/>
      <w:b/>
      <w:bCs/>
      <w:sz w:val="28"/>
    </w:rPr>
  </w:style>
  <w:style w:type="paragraph" w:styleId="Nadpis8">
    <w:name w:val="heading 8"/>
    <w:basedOn w:val="Normln"/>
    <w:next w:val="Normln"/>
    <w:link w:val="Nadpis8Char"/>
    <w:qFormat/>
    <w:rsid w:val="009E1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Monotype Corsiva" w:hAnsi="Monotype Corsiva" w:cs="Arial"/>
      <w:b/>
      <w:bCs/>
      <w:sz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1279"/>
    <w:rPr>
      <w:rFonts w:ascii="Times New Roman" w:eastAsia="Times New Roman" w:hAnsi="Times New Roman" w:cs="Times New Roman"/>
      <w:b/>
      <w:bCs/>
      <w:sz w:val="4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E1279"/>
    <w:rPr>
      <w:rFonts w:ascii="Times New Roman" w:eastAsia="Times New Roman" w:hAnsi="Times New Roman" w:cs="Times New Roman"/>
      <w:b/>
      <w:bCs/>
      <w:sz w:val="4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E1279"/>
    <w:rPr>
      <w:rFonts w:ascii="Bahamas" w:eastAsia="Times New Roman" w:hAnsi="Bahamas" w:cs="Arial"/>
      <w:b/>
      <w:b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E1279"/>
    <w:rPr>
      <w:rFonts w:ascii="Monotype Corsiva" w:eastAsia="Times New Roman" w:hAnsi="Monotype Corsiva" w:cs="Arial"/>
      <w:b/>
      <w:bCs/>
      <w:sz w:val="4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Biskupství českobudějovické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Mrosko</dc:creator>
  <cp:keywords/>
  <dc:description/>
  <cp:lastModifiedBy>Mrosko František</cp:lastModifiedBy>
  <cp:revision>5</cp:revision>
  <cp:lastPrinted>2025-01-27T13:12:00Z</cp:lastPrinted>
  <dcterms:created xsi:type="dcterms:W3CDTF">2025-01-27T11:59:00Z</dcterms:created>
  <dcterms:modified xsi:type="dcterms:W3CDTF">2025-02-06T17:09:00Z</dcterms:modified>
</cp:coreProperties>
</file>